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5" w:rsidRDefault="00871B05" w:rsidP="00871B05"/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</w:p>
    <w:p w:rsidR="00871B05" w:rsidRDefault="00942E38" w:rsidP="00871B05">
      <w:pPr>
        <w:pStyle w:val="cs1887ff01"/>
        <w:rPr>
          <w:rStyle w:val="csfc5b27e51"/>
          <w:b/>
          <w:bCs/>
          <w:color w:val="auto"/>
          <w:sz w:val="56"/>
          <w:szCs w:val="56"/>
        </w:rPr>
      </w:pPr>
      <w:r w:rsidRPr="00942E38">
        <w:rPr>
          <w:rStyle w:val="cs4548cbf41"/>
          <w:rFonts w:eastAsia="Times New Roman"/>
          <w:color w:val="auto"/>
          <w:sz w:val="32"/>
          <w:szCs w:val="32"/>
        </w:rPr>
        <w:pict>
          <v:rect id="_x0000_i1025" style="width:440pt;height:2.25pt" o:hrpct="970" o:hralign="center" o:hrstd="t" o:hrnoshade="t" o:hr="t" fillcolor="#a0a0a0" stroked="f"/>
        </w:pict>
      </w:r>
    </w:p>
    <w:p w:rsidR="00871B05" w:rsidRDefault="00871B05" w:rsidP="00871B05">
      <w:pPr>
        <w:pStyle w:val="cs1887ff01"/>
        <w:rPr>
          <w:rStyle w:val="csfc5b27e51"/>
          <w:color w:val="1F4E79"/>
          <w:sz w:val="40"/>
          <w:szCs w:val="40"/>
        </w:rPr>
      </w:pPr>
      <w:r>
        <w:rPr>
          <w:rStyle w:val="csfc5b27e51"/>
          <w:color w:val="1F4E79"/>
          <w:sz w:val="40"/>
          <w:szCs w:val="40"/>
        </w:rPr>
        <w:t xml:space="preserve">SAĞLIK </w:t>
      </w:r>
    </w:p>
    <w:p w:rsidR="00871B05" w:rsidRDefault="00871B05" w:rsidP="00871B05">
      <w:pPr>
        <w:pStyle w:val="cs1887ff01"/>
        <w:rPr>
          <w:rStyle w:val="csfc5b27e51"/>
          <w:b/>
          <w:bCs/>
          <w:color w:val="1F4E79"/>
          <w:sz w:val="40"/>
          <w:szCs w:val="40"/>
        </w:rPr>
      </w:pPr>
      <w:r>
        <w:rPr>
          <w:rStyle w:val="csfc5b27e51"/>
          <w:color w:val="1F4E79"/>
          <w:sz w:val="40"/>
          <w:szCs w:val="40"/>
        </w:rPr>
        <w:t>SEKTÖR ZİRVESİ’13</w:t>
      </w:r>
    </w:p>
    <w:p w:rsidR="00871B05" w:rsidRDefault="00871B05" w:rsidP="00871B05">
      <w:pPr>
        <w:pStyle w:val="cs1887ff01"/>
        <w:rPr>
          <w:rStyle w:val="csfc5b27e51"/>
          <w:b/>
          <w:bCs/>
          <w:color w:val="A02C2C"/>
          <w:sz w:val="28"/>
          <w:szCs w:val="28"/>
        </w:rPr>
      </w:pPr>
      <w:r>
        <w:rPr>
          <w:rStyle w:val="csfc5b27e51"/>
          <w:color w:val="A02C2C"/>
          <w:sz w:val="28"/>
          <w:szCs w:val="28"/>
        </w:rPr>
        <w:t xml:space="preserve">10 Ekim 2013, </w:t>
      </w:r>
    </w:p>
    <w:p w:rsidR="00871B05" w:rsidRPr="00E44FBA" w:rsidRDefault="00871B05" w:rsidP="00871B05">
      <w:pPr>
        <w:pStyle w:val="cs1887ff01"/>
        <w:rPr>
          <w:rStyle w:val="csfc5b27e51"/>
          <w:b/>
          <w:bCs/>
          <w:color w:val="A02C2C"/>
          <w:sz w:val="28"/>
          <w:szCs w:val="28"/>
        </w:rPr>
      </w:pPr>
      <w:r>
        <w:rPr>
          <w:rStyle w:val="csfc5b27e51"/>
          <w:color w:val="A02C2C"/>
          <w:sz w:val="28"/>
          <w:szCs w:val="28"/>
        </w:rPr>
        <w:t xml:space="preserve">Ankara Ticaret Odası </w:t>
      </w:r>
      <w:proofErr w:type="spellStart"/>
      <w:r>
        <w:rPr>
          <w:rStyle w:val="csfc5b27e51"/>
          <w:color w:val="A02C2C"/>
          <w:sz w:val="28"/>
          <w:szCs w:val="28"/>
        </w:rPr>
        <w:t>Congresium</w:t>
      </w:r>
      <w:proofErr w:type="spellEnd"/>
    </w:p>
    <w:p w:rsidR="00871B05" w:rsidRPr="00613A45" w:rsidRDefault="00871B05" w:rsidP="00871B05">
      <w:pPr>
        <w:pStyle w:val="GvdeMetni2"/>
        <w:jc w:val="center"/>
        <w:rPr>
          <w:iCs/>
          <w:color w:val="000000" w:themeColor="text1"/>
          <w:sz w:val="36"/>
          <w:szCs w:val="36"/>
        </w:rPr>
      </w:pPr>
      <w:r w:rsidRPr="00613A45">
        <w:rPr>
          <w:b/>
          <w:bCs/>
          <w:iCs/>
          <w:color w:val="000000" w:themeColor="text1"/>
          <w:sz w:val="36"/>
          <w:szCs w:val="36"/>
        </w:rPr>
        <w:t>“</w:t>
      </w:r>
      <w:r>
        <w:rPr>
          <w:b/>
          <w:bCs/>
          <w:iCs/>
          <w:color w:val="000000" w:themeColor="text1"/>
          <w:sz w:val="36"/>
          <w:szCs w:val="36"/>
        </w:rPr>
        <w:t>Sağlık Sektöründe Gelecek Vizyonu</w:t>
      </w:r>
      <w:r w:rsidRPr="00613A45">
        <w:rPr>
          <w:b/>
          <w:bCs/>
          <w:iCs/>
          <w:color w:val="000000" w:themeColor="text1"/>
          <w:sz w:val="36"/>
          <w:szCs w:val="36"/>
        </w:rPr>
        <w:t>”</w:t>
      </w:r>
    </w:p>
    <w:p w:rsidR="00871B05" w:rsidRDefault="00942E38" w:rsidP="00871B05">
      <w:pPr>
        <w:pStyle w:val="cs7ced571b"/>
        <w:jc w:val="center"/>
        <w:rPr>
          <w:rStyle w:val="cs4548cbf41"/>
          <w:rFonts w:eastAsia="Times New Roman"/>
          <w:color w:val="auto"/>
          <w:sz w:val="32"/>
          <w:szCs w:val="32"/>
        </w:rPr>
      </w:pPr>
      <w:r w:rsidRPr="00942E38">
        <w:rPr>
          <w:rStyle w:val="cs4548cbf41"/>
          <w:rFonts w:eastAsia="Times New Roman"/>
          <w:color w:val="auto"/>
          <w:sz w:val="32"/>
          <w:szCs w:val="32"/>
        </w:rPr>
        <w:pict>
          <v:rect id="_x0000_i1026" style="width:440pt;height:2.25pt" o:hrpct="970" o:hralign="center" o:hrstd="t" o:hrnoshade="t" o:hr="t" fillcolor="#a0a0a0" stroked="f"/>
        </w:pict>
      </w: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 Ekim 2013 tarihinde</w:t>
      </w:r>
      <w:r>
        <w:rPr>
          <w:i/>
          <w:iCs/>
          <w:sz w:val="26"/>
          <w:szCs w:val="26"/>
        </w:rPr>
        <w:t>,</w:t>
      </w: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MÜSİAD Sağlık Sektör Kurulu tarafından</w:t>
      </w: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Ankara şubesi ev sahipliğinde gerçekleştireceğimiz</w:t>
      </w:r>
    </w:p>
    <w:p w:rsidR="00871B05" w:rsidRPr="00FE2D56" w:rsidRDefault="00871B05" w:rsidP="00871B05">
      <w:pPr>
        <w:pStyle w:val="GvdeMetni2"/>
        <w:jc w:val="center"/>
        <w:rPr>
          <w:i/>
          <w:iCs/>
          <w:color w:val="244061" w:themeColor="accent1" w:themeShade="80"/>
          <w:sz w:val="26"/>
          <w:szCs w:val="26"/>
        </w:rPr>
      </w:pPr>
      <w:r w:rsidRPr="00FE2D56">
        <w:rPr>
          <w:b/>
          <w:bCs/>
          <w:i/>
          <w:iCs/>
          <w:color w:val="244061" w:themeColor="accent1" w:themeShade="80"/>
          <w:sz w:val="26"/>
          <w:szCs w:val="26"/>
        </w:rPr>
        <w:t>“</w:t>
      </w:r>
      <w:r>
        <w:rPr>
          <w:b/>
          <w:bCs/>
          <w:i/>
          <w:iCs/>
          <w:color w:val="244061" w:themeColor="accent1" w:themeShade="80"/>
          <w:sz w:val="26"/>
          <w:szCs w:val="26"/>
        </w:rPr>
        <w:t>Sağlık Sektöründe Gelecek Vizyonu</w:t>
      </w:r>
      <w:r w:rsidRPr="00FE2D56">
        <w:rPr>
          <w:b/>
          <w:bCs/>
          <w:i/>
          <w:iCs/>
          <w:color w:val="244061" w:themeColor="accent1" w:themeShade="80"/>
          <w:sz w:val="26"/>
          <w:szCs w:val="26"/>
        </w:rPr>
        <w:t>”</w:t>
      </w: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ana temalı Sağlık Sektör Zirvesi’ ne</w:t>
      </w:r>
    </w:p>
    <w:p w:rsidR="00871B05" w:rsidRDefault="00871B05" w:rsidP="00871B05">
      <w:pPr>
        <w:pStyle w:val="GvdeMetni2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katılımınız bizleri onurlandıracaktır.</w:t>
      </w:r>
    </w:p>
    <w:p w:rsidR="00871B05" w:rsidRDefault="00871B05" w:rsidP="00871B05">
      <w:pPr>
        <w:pStyle w:val="cs1887ff01"/>
        <w:rPr>
          <w:rStyle w:val="csfc5b27e51"/>
          <w:b/>
          <w:bCs/>
          <w:color w:val="1F4E79"/>
          <w:sz w:val="32"/>
          <w:szCs w:val="3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672"/>
      </w:tblGrid>
      <w:tr w:rsidR="00871B05" w:rsidTr="00F00764">
        <w:tc>
          <w:tcPr>
            <w:tcW w:w="4390" w:type="dxa"/>
          </w:tcPr>
          <w:p w:rsidR="00871B05" w:rsidRPr="00DE6ADA" w:rsidRDefault="00871B05" w:rsidP="00F00764">
            <w:pPr>
              <w:pStyle w:val="cs1887ff01"/>
              <w:rPr>
                <w:rStyle w:val="csfc5b27e51"/>
                <w:color w:val="1F4E79"/>
                <w:sz w:val="28"/>
                <w:szCs w:val="28"/>
              </w:rPr>
            </w:pPr>
            <w:r w:rsidRPr="00DE6ADA">
              <w:rPr>
                <w:rStyle w:val="csfc5b27e51"/>
                <w:color w:val="1F4E79"/>
                <w:sz w:val="28"/>
                <w:szCs w:val="28"/>
              </w:rPr>
              <w:t>Hüseyin SARPKAYA</w:t>
            </w:r>
          </w:p>
          <w:p w:rsidR="00871B05" w:rsidRPr="00DE6ADA" w:rsidRDefault="00871B05" w:rsidP="00F00764">
            <w:pPr>
              <w:jc w:val="center"/>
              <w:rPr>
                <w:sz w:val="28"/>
                <w:szCs w:val="28"/>
                <w:lang w:eastAsia="tr-TR"/>
              </w:rPr>
            </w:pPr>
            <w:r w:rsidRPr="00DE6ADA">
              <w:rPr>
                <w:sz w:val="28"/>
                <w:szCs w:val="28"/>
              </w:rPr>
              <w:t>Sağlık Sektör Kurulu Başkanı</w:t>
            </w:r>
          </w:p>
          <w:p w:rsidR="00871B05" w:rsidRPr="00DE6ADA" w:rsidRDefault="00871B05" w:rsidP="00F00764">
            <w:pPr>
              <w:pStyle w:val="cs1887ff01"/>
              <w:rPr>
                <w:rStyle w:val="csfc5b27e51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4672" w:type="dxa"/>
          </w:tcPr>
          <w:p w:rsidR="00871B05" w:rsidRPr="00DE6ADA" w:rsidRDefault="00871B05" w:rsidP="00F00764">
            <w:pPr>
              <w:pStyle w:val="cs1887ff01"/>
              <w:rPr>
                <w:rStyle w:val="csfc5b27e51"/>
                <w:color w:val="1F4E79"/>
                <w:sz w:val="28"/>
                <w:szCs w:val="28"/>
              </w:rPr>
            </w:pPr>
            <w:r w:rsidRPr="00DE6ADA">
              <w:rPr>
                <w:rStyle w:val="csfc5b27e51"/>
                <w:color w:val="1F4E79"/>
                <w:sz w:val="28"/>
                <w:szCs w:val="28"/>
              </w:rPr>
              <w:t>M. Ziya KAHRAMAN</w:t>
            </w:r>
          </w:p>
          <w:p w:rsidR="00871B05" w:rsidRPr="00DE6ADA" w:rsidRDefault="00871B05" w:rsidP="00F00764">
            <w:pPr>
              <w:jc w:val="center"/>
              <w:rPr>
                <w:sz w:val="28"/>
                <w:szCs w:val="28"/>
                <w:lang w:eastAsia="tr-TR"/>
              </w:rPr>
            </w:pPr>
            <w:r w:rsidRPr="00DE6ADA">
              <w:rPr>
                <w:sz w:val="28"/>
                <w:szCs w:val="28"/>
              </w:rPr>
              <w:t>MÜSİAD Ankara Şube Başkanı</w:t>
            </w:r>
          </w:p>
          <w:p w:rsidR="00871B05" w:rsidRPr="00DE6ADA" w:rsidRDefault="00871B05" w:rsidP="00F00764">
            <w:pPr>
              <w:pStyle w:val="cs1887ff01"/>
              <w:rPr>
                <w:rStyle w:val="csfc5b27e51"/>
                <w:bCs/>
                <w:color w:val="1F4E79"/>
                <w:sz w:val="28"/>
                <w:szCs w:val="28"/>
              </w:rPr>
            </w:pPr>
          </w:p>
        </w:tc>
      </w:tr>
    </w:tbl>
    <w:p w:rsidR="00871B05" w:rsidRDefault="00871B05" w:rsidP="00871B05">
      <w:pPr>
        <w:pStyle w:val="cs7ced571b"/>
        <w:rPr>
          <w:rStyle w:val="csb76160581"/>
          <w:color w:val="auto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2"/>
        <w:gridCol w:w="7710"/>
      </w:tblGrid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ind w:left="-284"/>
              <w:jc w:val="left"/>
              <w:rPr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ind w:left="-284"/>
              <w:jc w:val="left"/>
              <w:rPr>
                <w:rFonts w:ascii="Calibri" w:hAnsi="Calibri"/>
                <w:color w:val="1F497D"/>
                <w:lang w:eastAsia="en-US"/>
              </w:rPr>
            </w:pPr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Calibri" w:hAnsi="Calibri"/>
                <w:color w:val="1F497D"/>
                <w:lang w:eastAsia="en-US"/>
              </w:rPr>
              <w:t>LCV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lang w:eastAsia="en-US"/>
              </w:rPr>
              <w:t>Murat ALPAYDIN</w:t>
            </w:r>
          </w:p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Fonts w:asciiTheme="minorHAnsi" w:hAnsiTheme="minorHAnsi"/>
                <w:b w:val="0"/>
                <w:bCs w:val="0"/>
                <w:color w:val="1F497D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lang w:eastAsia="en-US"/>
              </w:rPr>
              <w:t>MÜSİAD Genel Merkez, Sektör Kurulları</w:t>
            </w:r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Fonts w:asciiTheme="minorHAnsi" w:hAnsiTheme="minorHAnsi"/>
                <w:b w:val="0"/>
                <w:bCs w:val="0"/>
                <w:color w:val="1F497D"/>
                <w:lang w:eastAsia="en-US"/>
              </w:rPr>
            </w:pPr>
            <w:r w:rsidRPr="00CF0A13">
              <w:rPr>
                <w:rFonts w:asciiTheme="minorHAnsi" w:hAnsiTheme="minorHAnsi"/>
                <w:lang w:eastAsia="en-US"/>
              </w:rPr>
              <w:t>T:</w:t>
            </w:r>
            <w:r w:rsidRPr="00CF0A13">
              <w:rPr>
                <w:rFonts w:asciiTheme="minorHAnsi" w:hAnsiTheme="minorHAnsi"/>
                <w:b w:val="0"/>
                <w:bCs w:val="0"/>
                <w:lang w:eastAsia="en-US"/>
              </w:rPr>
              <w:t xml:space="preserve"> 0212 222 04 06</w:t>
            </w:r>
            <w:r>
              <w:rPr>
                <w:rFonts w:asciiTheme="minorHAnsi" w:hAnsiTheme="minorHAnsi"/>
                <w:b w:val="0"/>
                <w:bCs w:val="0"/>
                <w:lang w:eastAsia="en-US"/>
              </w:rPr>
              <w:t>(PBX)</w:t>
            </w:r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Kpr"/>
                <w:rFonts w:asciiTheme="minorHAnsi" w:hAnsiTheme="minorHAnsi"/>
                <w:b w:val="0"/>
                <w:bCs w:val="0"/>
              </w:rPr>
            </w:pPr>
            <w:r w:rsidRPr="00CF0A13">
              <w:rPr>
                <w:rFonts w:asciiTheme="minorHAnsi" w:hAnsiTheme="minorHAnsi"/>
                <w:lang w:eastAsia="en-US"/>
              </w:rPr>
              <w:t>E-Posta:</w:t>
            </w:r>
            <w:r w:rsidRPr="00CF0A13">
              <w:rPr>
                <w:rFonts w:asciiTheme="minorHAnsi" w:hAnsiTheme="minorHAnsi"/>
                <w:b w:val="0"/>
                <w:bCs w:val="0"/>
                <w:lang w:eastAsia="en-US"/>
              </w:rPr>
              <w:t xml:space="preserve"> </w:t>
            </w:r>
            <w:hyperlink r:id="rId5" w:history="1">
              <w:r w:rsidRPr="00CF0A13">
                <w:rPr>
                  <w:rStyle w:val="Kpr"/>
                  <w:rFonts w:asciiTheme="minorHAnsi" w:hAnsiTheme="minorHAnsi"/>
                  <w:b w:val="0"/>
                  <w:bCs w:val="0"/>
                  <w:lang w:eastAsia="en-US"/>
                </w:rPr>
                <w:t>sektorkurullari@musiad.org.tr</w:t>
              </w:r>
            </w:hyperlink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color w:val="1F497D"/>
              </w:rPr>
            </w:pPr>
            <w:r>
              <w:rPr>
                <w:rFonts w:ascii="Calibri" w:hAnsi="Calibri"/>
                <w:color w:val="1F497D"/>
                <w:lang w:eastAsia="en-US"/>
              </w:rPr>
              <w:t>Tarih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cs9b0541cf1"/>
                <w:rFonts w:asciiTheme="minorHAnsi" w:hAnsiTheme="minorHAnsi"/>
                <w:b w:val="0"/>
                <w:bCs w:val="0"/>
              </w:rPr>
            </w:pPr>
            <w:r>
              <w:rPr>
                <w:rStyle w:val="cs9b0541cf1"/>
                <w:rFonts w:asciiTheme="minorHAnsi" w:hAnsiTheme="minorHAnsi"/>
                <w:lang w:eastAsia="en-US"/>
              </w:rPr>
              <w:t xml:space="preserve">10 Ekim </w:t>
            </w:r>
            <w:r w:rsidRPr="00CF0A13">
              <w:rPr>
                <w:rStyle w:val="cs9b0541cf1"/>
                <w:rFonts w:asciiTheme="minorHAnsi" w:hAnsiTheme="minorHAnsi"/>
                <w:lang w:eastAsia="en-US"/>
              </w:rPr>
              <w:t>2013</w:t>
            </w:r>
          </w:p>
        </w:tc>
      </w:tr>
      <w:tr w:rsidR="00871B05" w:rsidTr="00F00764">
        <w:trPr>
          <w:trHeight w:val="532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color w:val="1F497D"/>
              </w:rPr>
            </w:pPr>
            <w:r>
              <w:rPr>
                <w:rFonts w:ascii="Calibri" w:hAnsi="Calibri"/>
                <w:color w:val="1F497D"/>
                <w:lang w:eastAsia="en-US"/>
              </w:rPr>
              <w:t>Yer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cs9b0541cf1"/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Ankara Ticaret Odası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Congresium</w:t>
            </w:r>
            <w:proofErr w:type="spellEnd"/>
          </w:p>
        </w:tc>
      </w:tr>
    </w:tbl>
    <w:p w:rsidR="00871B05" w:rsidRDefault="00871B05" w:rsidP="00871B05">
      <w:pPr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2"/>
        <w:gridCol w:w="7710"/>
      </w:tblGrid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ind w:left="-284"/>
              <w:jc w:val="left"/>
              <w:rPr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ind w:left="-284"/>
              <w:jc w:val="left"/>
              <w:rPr>
                <w:rFonts w:ascii="Calibri" w:hAnsi="Calibri"/>
                <w:color w:val="1F497D"/>
                <w:lang w:eastAsia="en-US"/>
              </w:rPr>
            </w:pPr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Calibri" w:hAnsi="Calibri"/>
                <w:color w:val="1F497D"/>
                <w:lang w:eastAsia="en-US"/>
              </w:rPr>
              <w:t>LCV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lang w:eastAsia="en-US"/>
              </w:rPr>
              <w:t>Erdem DOKUR</w:t>
            </w:r>
          </w:p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Fonts w:asciiTheme="minorHAnsi" w:hAnsiTheme="minorHAnsi"/>
                <w:b w:val="0"/>
                <w:bCs w:val="0"/>
                <w:color w:val="1F497D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lang w:eastAsia="en-US"/>
              </w:rPr>
              <w:t>MÜSİAD Ankara Şube Müdürü</w:t>
            </w:r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Fonts w:asciiTheme="minorHAnsi" w:hAnsiTheme="minorHAnsi"/>
                <w:b w:val="0"/>
                <w:bCs w:val="0"/>
                <w:color w:val="1F497D"/>
                <w:lang w:eastAsia="en-US"/>
              </w:rPr>
            </w:pPr>
            <w:r w:rsidRPr="00CF0A13">
              <w:rPr>
                <w:rFonts w:asciiTheme="minorHAnsi" w:hAnsiTheme="minorHAnsi"/>
                <w:lang w:eastAsia="en-US"/>
              </w:rPr>
              <w:t>T:</w:t>
            </w:r>
            <w:r w:rsidRPr="00CF0A13">
              <w:rPr>
                <w:rFonts w:asciiTheme="minorHAnsi" w:hAnsiTheme="minorHAnsi"/>
                <w:b w:val="0"/>
                <w:bCs w:val="0"/>
                <w:lang w:eastAsia="en-US"/>
              </w:rPr>
              <w:t xml:space="preserve"> 0</w:t>
            </w:r>
            <w:r>
              <w:rPr>
                <w:rFonts w:asciiTheme="minorHAnsi" w:hAnsiTheme="minorHAnsi"/>
                <w:b w:val="0"/>
                <w:bCs w:val="0"/>
                <w:lang w:eastAsia="en-US"/>
              </w:rPr>
              <w:t>312</w:t>
            </w:r>
            <w:r w:rsidRPr="00CF0A13">
              <w:rPr>
                <w:rFonts w:asciiTheme="minorHAnsi" w:hAnsi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lang w:eastAsia="en-US"/>
              </w:rPr>
              <w:t>212 22 02</w:t>
            </w:r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Kpr"/>
                <w:rFonts w:asciiTheme="minorHAnsi" w:hAnsiTheme="minorHAnsi"/>
                <w:b w:val="0"/>
                <w:bCs w:val="0"/>
              </w:rPr>
            </w:pPr>
            <w:r w:rsidRPr="00CF0A13">
              <w:rPr>
                <w:rFonts w:asciiTheme="minorHAnsi" w:hAnsiTheme="minorHAnsi"/>
                <w:lang w:eastAsia="en-US"/>
              </w:rPr>
              <w:t>E-Posta:</w:t>
            </w:r>
            <w:r w:rsidRPr="00CF0A13">
              <w:rPr>
                <w:rFonts w:asciiTheme="minorHAnsi" w:hAnsiTheme="minorHAnsi"/>
                <w:b w:val="0"/>
                <w:bCs w:val="0"/>
                <w:lang w:eastAsia="en-US"/>
              </w:rPr>
              <w:t xml:space="preserve"> </w:t>
            </w:r>
            <w:hyperlink r:id="rId6" w:history="1">
              <w:r w:rsidRPr="00566CD9">
                <w:rPr>
                  <w:rStyle w:val="Kpr"/>
                  <w:rFonts w:asciiTheme="minorHAnsi" w:hAnsiTheme="minorHAnsi"/>
                  <w:b w:val="0"/>
                  <w:bCs w:val="0"/>
                  <w:lang w:eastAsia="en-US"/>
                </w:rPr>
                <w:t>erdem.dokur@musiad.org.tr</w:t>
              </w:r>
            </w:hyperlink>
          </w:p>
        </w:tc>
      </w:tr>
      <w:tr w:rsidR="00871B05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color w:val="1F497D"/>
              </w:rPr>
            </w:pPr>
            <w:r>
              <w:rPr>
                <w:rFonts w:ascii="Calibri" w:hAnsi="Calibri"/>
                <w:color w:val="1F497D"/>
                <w:lang w:eastAsia="en-US"/>
              </w:rPr>
              <w:t>Tarih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cs9b0541cf1"/>
                <w:rFonts w:asciiTheme="minorHAnsi" w:hAnsiTheme="minorHAnsi"/>
                <w:b w:val="0"/>
                <w:bCs w:val="0"/>
              </w:rPr>
            </w:pPr>
            <w:r>
              <w:rPr>
                <w:rStyle w:val="cs9b0541cf1"/>
                <w:rFonts w:asciiTheme="minorHAnsi" w:hAnsiTheme="minorHAnsi"/>
                <w:lang w:eastAsia="en-US"/>
              </w:rPr>
              <w:t xml:space="preserve">10 Ekim </w:t>
            </w:r>
            <w:r w:rsidRPr="00CF0A13">
              <w:rPr>
                <w:rStyle w:val="cs9b0541cf1"/>
                <w:rFonts w:asciiTheme="minorHAnsi" w:hAnsiTheme="minorHAnsi"/>
                <w:lang w:eastAsia="en-US"/>
              </w:rPr>
              <w:t>2013</w:t>
            </w:r>
          </w:p>
        </w:tc>
      </w:tr>
      <w:tr w:rsidR="00871B05" w:rsidTr="00F00764">
        <w:trPr>
          <w:trHeight w:val="532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Default="00871B05" w:rsidP="00F00764">
            <w:pPr>
              <w:pStyle w:val="ResimYazs"/>
              <w:spacing w:line="252" w:lineRule="auto"/>
              <w:jc w:val="left"/>
              <w:rPr>
                <w:color w:val="1F497D"/>
              </w:rPr>
            </w:pPr>
            <w:r>
              <w:rPr>
                <w:rFonts w:ascii="Calibri" w:hAnsi="Calibri"/>
                <w:color w:val="1F497D"/>
                <w:lang w:eastAsia="en-US"/>
              </w:rPr>
              <w:t>Yer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CF0A13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cs9b0541cf1"/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Ankara Ticaret Odası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Congresium</w:t>
            </w:r>
            <w:proofErr w:type="spellEnd"/>
          </w:p>
        </w:tc>
      </w:tr>
    </w:tbl>
    <w:p w:rsidR="00871B05" w:rsidRDefault="00871B05" w:rsidP="00871B05">
      <w:pPr>
        <w:jc w:val="center"/>
        <w:rPr>
          <w:rFonts w:cs="Arial"/>
          <w:b/>
          <w:sz w:val="32"/>
          <w:szCs w:val="32"/>
        </w:rPr>
      </w:pPr>
    </w:p>
    <w:p w:rsidR="00871B05" w:rsidRDefault="00871B05" w:rsidP="00871B05">
      <w:pPr>
        <w:jc w:val="center"/>
        <w:rPr>
          <w:rFonts w:cs="Arial"/>
          <w:b/>
          <w:sz w:val="32"/>
          <w:szCs w:val="32"/>
        </w:rPr>
      </w:pPr>
    </w:p>
    <w:p w:rsidR="00871B05" w:rsidRDefault="00871B05" w:rsidP="00871B05">
      <w:pPr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2"/>
        <w:gridCol w:w="7710"/>
      </w:tblGrid>
      <w:tr w:rsidR="00871B05" w:rsidRPr="003047FE" w:rsidTr="00F00764">
        <w:trPr>
          <w:trHeight w:val="255"/>
          <w:jc w:val="center"/>
        </w:trPr>
        <w:tc>
          <w:tcPr>
            <w:tcW w:w="13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Pr="003047FE" w:rsidRDefault="00871B05" w:rsidP="00F00764">
            <w:pPr>
              <w:pStyle w:val="ResimYazs"/>
              <w:spacing w:line="252" w:lineRule="auto"/>
              <w:ind w:left="-284"/>
              <w:jc w:val="left"/>
              <w:rPr>
                <w:rFonts w:asciiTheme="minorHAnsi" w:hAnsiTheme="minorHAnsi"/>
                <w:color w:val="1F497D"/>
                <w:lang w:eastAsia="en-US"/>
              </w:rPr>
            </w:pPr>
          </w:p>
        </w:tc>
        <w:tc>
          <w:tcPr>
            <w:tcW w:w="771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05" w:rsidRPr="003047FE" w:rsidRDefault="00871B05" w:rsidP="00F00764">
            <w:pPr>
              <w:pStyle w:val="ResimYazs"/>
              <w:spacing w:line="252" w:lineRule="auto"/>
              <w:ind w:left="-284"/>
              <w:jc w:val="left"/>
              <w:rPr>
                <w:rFonts w:asciiTheme="minorHAnsi" w:hAnsiTheme="minorHAnsi"/>
                <w:color w:val="1F497D"/>
                <w:lang w:eastAsia="en-US"/>
              </w:rPr>
            </w:pPr>
          </w:p>
        </w:tc>
      </w:tr>
      <w:tr w:rsidR="00871B05" w:rsidRPr="003047FE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3047FE" w:rsidRDefault="00871B05" w:rsidP="00F00764">
            <w:pPr>
              <w:pStyle w:val="ResimYazs"/>
              <w:spacing w:line="252" w:lineRule="auto"/>
              <w:jc w:val="left"/>
              <w:rPr>
                <w:rFonts w:asciiTheme="minorHAnsi" w:hAnsiTheme="minorHAnsi"/>
                <w:color w:val="1F497D"/>
              </w:rPr>
            </w:pPr>
            <w:r w:rsidRPr="003047FE">
              <w:rPr>
                <w:rFonts w:asciiTheme="minorHAnsi" w:hAnsiTheme="minorHAnsi"/>
                <w:color w:val="1F497D"/>
                <w:lang w:eastAsia="en-US"/>
              </w:rPr>
              <w:t>Tarih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3047FE" w:rsidRDefault="00871B05" w:rsidP="00F00764">
            <w:pPr>
              <w:pStyle w:val="ResimYazs"/>
              <w:spacing w:line="252" w:lineRule="auto"/>
              <w:ind w:left="34"/>
              <w:jc w:val="left"/>
              <w:rPr>
                <w:rStyle w:val="cs9b0541cf1"/>
                <w:rFonts w:asciiTheme="minorHAnsi" w:hAnsiTheme="minorHAnsi"/>
                <w:b w:val="0"/>
                <w:bCs w:val="0"/>
              </w:rPr>
            </w:pPr>
            <w:r>
              <w:rPr>
                <w:rStyle w:val="cs9b0541cf1"/>
                <w:rFonts w:asciiTheme="minorHAnsi" w:hAnsiTheme="minorHAnsi"/>
                <w:lang w:eastAsia="en-US"/>
              </w:rPr>
              <w:t xml:space="preserve">10 Ekim </w:t>
            </w:r>
            <w:r w:rsidRPr="003047FE">
              <w:rPr>
                <w:rStyle w:val="cs9b0541cf1"/>
                <w:rFonts w:asciiTheme="minorHAnsi" w:hAnsiTheme="minorHAnsi"/>
                <w:lang w:eastAsia="en-US"/>
              </w:rPr>
              <w:t>2013</w:t>
            </w:r>
          </w:p>
        </w:tc>
      </w:tr>
      <w:tr w:rsidR="00871B05" w:rsidRPr="003047FE" w:rsidTr="00F00764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3047FE" w:rsidRDefault="00871B05" w:rsidP="00F00764">
            <w:pPr>
              <w:pStyle w:val="ResimYazs"/>
              <w:spacing w:line="252" w:lineRule="auto"/>
              <w:jc w:val="left"/>
              <w:rPr>
                <w:rFonts w:asciiTheme="minorHAnsi" w:hAnsiTheme="minorHAnsi"/>
                <w:color w:val="1F497D"/>
              </w:rPr>
            </w:pPr>
            <w:r w:rsidRPr="003047FE">
              <w:rPr>
                <w:rFonts w:asciiTheme="minorHAnsi" w:hAnsiTheme="minorHAnsi"/>
                <w:color w:val="1F497D"/>
                <w:lang w:eastAsia="en-US"/>
              </w:rPr>
              <w:t>Program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05" w:rsidRPr="003047FE" w:rsidRDefault="00871B05" w:rsidP="00F00764">
            <w:pPr>
              <w:pStyle w:val="ResimYazs"/>
              <w:spacing w:line="252" w:lineRule="auto"/>
              <w:jc w:val="left"/>
              <w:rPr>
                <w:rFonts w:asciiTheme="minorHAnsi" w:hAnsiTheme="minorHAnsi"/>
              </w:rPr>
            </w:pPr>
            <w:r>
              <w:rPr>
                <w:rStyle w:val="cs9b0541cf1"/>
                <w:rFonts w:asciiTheme="minorHAnsi" w:hAnsiTheme="minorHAnsi"/>
                <w:sz w:val="26"/>
                <w:szCs w:val="26"/>
                <w:lang w:eastAsia="en-US"/>
              </w:rPr>
              <w:t xml:space="preserve">10 Ekim </w:t>
            </w:r>
            <w:r w:rsidRPr="003047FE">
              <w:rPr>
                <w:rStyle w:val="cs9b0541cf1"/>
                <w:rFonts w:asciiTheme="minorHAnsi" w:hAnsiTheme="minorHAnsi"/>
                <w:sz w:val="26"/>
                <w:szCs w:val="26"/>
                <w:lang w:eastAsia="en-US"/>
              </w:rPr>
              <w:t xml:space="preserve">2013, </w:t>
            </w:r>
            <w:r>
              <w:rPr>
                <w:rStyle w:val="cs9b0541cf1"/>
                <w:rFonts w:asciiTheme="minorHAnsi" w:hAnsiTheme="minorHAnsi"/>
                <w:sz w:val="26"/>
                <w:szCs w:val="26"/>
                <w:lang w:eastAsia="en-US"/>
              </w:rPr>
              <w:t>Perşembe</w:t>
            </w:r>
            <w:r w:rsidRPr="003047FE">
              <w:rPr>
                <w:rFonts w:asciiTheme="minorHAnsi" w:hAnsiTheme="minorHAnsi"/>
              </w:rPr>
              <w:t> </w:t>
            </w:r>
          </w:p>
          <w:p w:rsidR="00871B05" w:rsidRPr="003047FE" w:rsidRDefault="00871B05" w:rsidP="00F00764">
            <w:pPr>
              <w:pStyle w:val="ResimYazs"/>
              <w:spacing w:line="252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   </w:t>
            </w:r>
          </w:p>
          <w:p w:rsidR="00871B05" w:rsidRPr="00784B58" w:rsidRDefault="00871B05" w:rsidP="00F00764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proofErr w:type="gramStart"/>
            <w:r w:rsidRPr="00784B5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09:00</w:t>
            </w:r>
            <w:proofErr w:type="gramEnd"/>
            <w:r w:rsidRPr="00784B5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 xml:space="preserve"> – 09:30 </w:t>
            </w:r>
            <w:r w:rsidRPr="00784B5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ab/>
              <w:t xml:space="preserve">  Kayıt </w:t>
            </w:r>
          </w:p>
          <w:p w:rsidR="00871B05" w:rsidRPr="003047FE" w:rsidRDefault="00871B05" w:rsidP="00F00764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71B05" w:rsidRPr="00F65312" w:rsidRDefault="00871B05" w:rsidP="00F00764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F6531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09:30 – 12:</w:t>
            </w:r>
            <w:proofErr w:type="gramStart"/>
            <w:r w:rsidRPr="00F6531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 xml:space="preserve">30   </w:t>
            </w:r>
            <w:proofErr w:type="spellStart"/>
            <w: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Çalıştay</w:t>
            </w:r>
            <w:proofErr w:type="spellEnd"/>
            <w:proofErr w:type="gramEnd"/>
            <w:r w:rsidRPr="00661EAD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*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İlaç ve Eczacılık Çalışma Masası 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Aslıcan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AĞCA  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T.C. Sağlık Bakanlığı Biyolojik ve Tıbbi Ürünler Daire Başkanı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Özel Hastaneler ve Tedavi Hizmetleri </w:t>
            </w:r>
            <w:r w:rsidRPr="00992C79">
              <w:rPr>
                <w:rFonts w:asciiTheme="minorHAnsi" w:hAnsiTheme="minorHAnsi"/>
                <w:b/>
                <w:bCs/>
                <w:sz w:val="24"/>
                <w:szCs w:val="24"/>
              </w:rPr>
              <w:t>Çalışma Masası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Süleyman Hafız KAPAN </w:t>
            </w:r>
          </w:p>
          <w:p w:rsidR="00871B05" w:rsidRPr="00F02F29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T.C. Sağlık Bakanlığı Sağlık Hizmetleri Genel Müdürlüğü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Ağız Diş Sağlığı ve Diş Hekimliği Çalışma Masası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 Gülben CERAN</w:t>
            </w:r>
          </w:p>
          <w:p w:rsidR="00871B05" w:rsidRPr="00F02F29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T.C. Sağlık Bakanlığı Sağlık Hizmetleri Genel Müdürlüğü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Tıbbi Malzeme Çalışma Masası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Uzm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 Dr. Osman NACAR</w:t>
            </w:r>
          </w:p>
          <w:p w:rsidR="00871B05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T.C. Sağlık Bakanlığı Tıbbi Cihazlar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Etüd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Yetk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ve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Plan. Daire Bşk.</w:t>
            </w:r>
          </w:p>
          <w:p w:rsidR="00871B05" w:rsidRPr="00992C79" w:rsidRDefault="00871B05" w:rsidP="00F00764">
            <w:pPr>
              <w:pStyle w:val="ListeParagraf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Pr="00661EAD" w:rsidRDefault="00871B05" w:rsidP="00F00764">
            <w:pPr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</w:t>
            </w:r>
            <w:r w:rsidRPr="00661EAD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) </w:t>
            </w:r>
            <w:r w:rsidRPr="00661EAD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 xml:space="preserve">Katılım sağlayacağınız masalar için lütfen teyit veriniz. 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661EAD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 xml:space="preserve">      Masalara teyit önceliği </w:t>
            </w:r>
            <w:proofErr w:type="gramStart"/>
            <w:r w:rsidRPr="00661EAD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baz</w:t>
            </w:r>
            <w:proofErr w:type="gramEnd"/>
            <w:r w:rsidRPr="00661EAD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 xml:space="preserve"> alınarak kayıt yapılacaktır.</w:t>
            </w:r>
          </w:p>
          <w:p w:rsidR="00871B05" w:rsidRPr="00661EAD" w:rsidRDefault="00871B05" w:rsidP="00F00764">
            <w:pPr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12:30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14:0</w:t>
            </w:r>
            <w:r w:rsidRPr="003047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0     </w:t>
            </w:r>
            <w:r w:rsidRPr="003047FE">
              <w:rPr>
                <w:rFonts w:asciiTheme="minorHAnsi" w:hAnsiTheme="minorHAnsi"/>
                <w:sz w:val="24"/>
                <w:szCs w:val="24"/>
              </w:rPr>
              <w:t>Öğle Yemeği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Pr="00F65312" w:rsidRDefault="00871B05" w:rsidP="00F00764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14:00 – 17:</w:t>
            </w:r>
            <w:proofErr w:type="gramStart"/>
            <w: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3</w:t>
            </w:r>
            <w:r w:rsidRPr="00F6531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0   2</w:t>
            </w:r>
            <w:proofErr w:type="gramEnd"/>
            <w:r w:rsidRPr="00F6531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. OTURUM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Pr="003047FE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14:00 – 14: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30     </w:t>
            </w:r>
            <w:r w:rsidRPr="003047FE">
              <w:rPr>
                <w:rFonts w:asciiTheme="minorHAnsi" w:hAnsiTheme="minorHAnsi"/>
                <w:b/>
                <w:bCs/>
                <w:sz w:val="24"/>
                <w:szCs w:val="24"/>
              </w:rPr>
              <w:t>Açılış</w:t>
            </w:r>
            <w:proofErr w:type="gramEnd"/>
            <w:r w:rsidRPr="003047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Konuşmaları </w:t>
            </w:r>
          </w:p>
          <w:p w:rsidR="00871B05" w:rsidRPr="003047FE" w:rsidRDefault="00871B05" w:rsidP="00F00764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3047FE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ab/>
            </w:r>
            <w:r w:rsidRPr="003047FE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ab/>
            </w:r>
          </w:p>
          <w:p w:rsidR="00871B05" w:rsidRPr="003047FE" w:rsidRDefault="00871B05" w:rsidP="00F00764">
            <w:pPr>
              <w:ind w:left="708" w:firstLine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47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Selamlama Konuşmaları</w:t>
            </w:r>
          </w:p>
          <w:p w:rsidR="00871B05" w:rsidRDefault="00871B05" w:rsidP="00F00764">
            <w:pPr>
              <w:ind w:left="708" w:firstLine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47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Protokol Konuşmaları</w:t>
            </w:r>
          </w:p>
          <w:p w:rsidR="00871B05" w:rsidRDefault="00871B05" w:rsidP="00F00764">
            <w:pPr>
              <w:ind w:left="708" w:firstLine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Pr="00680A18" w:rsidRDefault="00871B05" w:rsidP="00F00764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680A1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14:30 – 17:</w:t>
            </w:r>
            <w:proofErr w:type="gramStart"/>
            <w: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3</w:t>
            </w:r>
            <w:r w:rsidRPr="00680A1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0     PANEL</w:t>
            </w:r>
            <w:proofErr w:type="gramEnd"/>
          </w:p>
          <w:p w:rsidR="00871B05" w:rsidRPr="003047FE" w:rsidRDefault="00871B05" w:rsidP="00F00764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Tonguç SUGÜNEŞ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Genel Sağlık Sigortası Genel Müdürü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İrfan GÜVENDİ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Lokman Hekim Hastanesi Genel Müdürü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Saim KERMAN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T.C. Sağlık Bakanlığı Türkiye İlaç ve Tıbbi Cihaz Kurumu Başkanı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Prof. Dr. İrfan ŞENCAN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T.C. Sağlık Bakanlığı Sağlık Hizmetleri Genel Müdürü</w:t>
            </w:r>
          </w:p>
          <w:p w:rsidR="00871B05" w:rsidRDefault="00871B05" w:rsidP="00F007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71B05" w:rsidRPr="003047FE" w:rsidRDefault="00871B05" w:rsidP="00F00764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71B05" w:rsidRPr="003047FE" w:rsidRDefault="00871B05" w:rsidP="00F00764">
            <w:pPr>
              <w:rPr>
                <w:rStyle w:val="cs9b0541cf1"/>
                <w:rFonts w:asciiTheme="minorHAnsi" w:hAnsiTheme="minorHAns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17:00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17</w:t>
            </w:r>
            <w:r w:rsidRPr="003047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:30     </w:t>
            </w:r>
            <w:r w:rsidRPr="003047FE">
              <w:rPr>
                <w:rFonts w:asciiTheme="minorHAnsi" w:hAnsiTheme="minorHAnsi" w:cs="Calibri"/>
                <w:sz w:val="24"/>
                <w:szCs w:val="24"/>
              </w:rPr>
              <w:t>Soru - Cevap</w:t>
            </w:r>
          </w:p>
        </w:tc>
      </w:tr>
    </w:tbl>
    <w:p w:rsidR="009D6663" w:rsidRDefault="009D6663"/>
    <w:sectPr w:rsidR="009D6663" w:rsidSect="0050594F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EB5"/>
    <w:multiLevelType w:val="hybridMultilevel"/>
    <w:tmpl w:val="95685184"/>
    <w:lvl w:ilvl="0" w:tplc="235E3B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B05"/>
    <w:rsid w:val="0050594F"/>
    <w:rsid w:val="00871B05"/>
    <w:rsid w:val="00942E38"/>
    <w:rsid w:val="009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0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1B05"/>
    <w:rPr>
      <w:color w:val="0563C1"/>
      <w:u w:val="single"/>
    </w:rPr>
  </w:style>
  <w:style w:type="paragraph" w:styleId="ResimYazs">
    <w:name w:val="caption"/>
    <w:basedOn w:val="Normal"/>
    <w:uiPriority w:val="35"/>
    <w:unhideWhenUsed/>
    <w:qFormat/>
    <w:rsid w:val="00871B05"/>
    <w:pPr>
      <w:jc w:val="both"/>
    </w:pPr>
    <w:rPr>
      <w:rFonts w:ascii="Times New Roman" w:hAnsi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871B05"/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71B05"/>
    <w:rPr>
      <w:rFonts w:ascii="Calibri" w:hAnsi="Calibri" w:cs="Times New Roman"/>
    </w:rPr>
  </w:style>
  <w:style w:type="paragraph" w:customStyle="1" w:styleId="cs1887ff01">
    <w:name w:val="cs1887ff01"/>
    <w:basedOn w:val="Normal"/>
    <w:rsid w:val="00871B05"/>
    <w:pPr>
      <w:jc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cs7ced571b">
    <w:name w:val="cs7ced571b"/>
    <w:basedOn w:val="Normal"/>
    <w:rsid w:val="00871B05"/>
    <w:rPr>
      <w:rFonts w:ascii="Times New Roman" w:hAnsi="Times New Roman"/>
      <w:color w:val="000000"/>
      <w:sz w:val="24"/>
      <w:szCs w:val="24"/>
      <w:lang w:eastAsia="tr-TR"/>
    </w:rPr>
  </w:style>
  <w:style w:type="character" w:customStyle="1" w:styleId="csfc5b27e51">
    <w:name w:val="csfc5b27e51"/>
    <w:basedOn w:val="VarsaylanParagrafYazTipi"/>
    <w:rsid w:val="00871B05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4548cbf41">
    <w:name w:val="cs4548cbf41"/>
    <w:basedOn w:val="VarsaylanParagrafYazTipi"/>
    <w:rsid w:val="00871B05"/>
    <w:rPr>
      <w:rFonts w:ascii="Calibri" w:hAnsi="Calibri" w:hint="default"/>
      <w:b/>
      <w:bCs/>
      <w:i w:val="0"/>
      <w:iCs w:val="0"/>
      <w:color w:val="000000"/>
    </w:rPr>
  </w:style>
  <w:style w:type="character" w:customStyle="1" w:styleId="csb76160581">
    <w:name w:val="csb76160581"/>
    <w:basedOn w:val="VarsaylanParagrafYazTipi"/>
    <w:rsid w:val="00871B05"/>
    <w:rPr>
      <w:rFonts w:ascii="Calibri" w:hAnsi="Calibri" w:hint="default"/>
      <w:b/>
      <w:bCs/>
      <w:i w:val="0"/>
      <w:iCs w:val="0"/>
      <w:color w:val="000000"/>
      <w:u w:val="single"/>
    </w:rPr>
  </w:style>
  <w:style w:type="character" w:customStyle="1" w:styleId="cs9b0541cf1">
    <w:name w:val="cs9b0541cf1"/>
    <w:basedOn w:val="VarsaylanParagrafYazTipi"/>
    <w:rsid w:val="00871B05"/>
    <w:rPr>
      <w:rFonts w:ascii="Calibri" w:hAnsi="Calibri" w:hint="default"/>
      <w:b w:val="0"/>
      <w:bCs w:val="0"/>
      <w:i w:val="0"/>
      <w:iCs w:val="0"/>
      <w:color w:val="000000"/>
    </w:rPr>
  </w:style>
  <w:style w:type="paragraph" w:styleId="ListeParagraf">
    <w:name w:val="List Paragraph"/>
    <w:basedOn w:val="Normal"/>
    <w:uiPriority w:val="34"/>
    <w:qFormat/>
    <w:rsid w:val="00871B05"/>
    <w:pPr>
      <w:ind w:left="720"/>
      <w:contextualSpacing/>
    </w:pPr>
  </w:style>
  <w:style w:type="table" w:styleId="TabloKlavuzu">
    <w:name w:val="Table Grid"/>
    <w:basedOn w:val="NormalTablo"/>
    <w:uiPriority w:val="39"/>
    <w:rsid w:val="0087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dem.dokur@musiad.org.tr" TargetMode="External"/><Relationship Id="rId5" Type="http://schemas.openxmlformats.org/officeDocument/2006/relationships/hyperlink" Target="mailto:sektorkurullari@musia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2013-10-02T07:01:00Z</dcterms:created>
  <dcterms:modified xsi:type="dcterms:W3CDTF">2013-10-02T07:10:00Z</dcterms:modified>
</cp:coreProperties>
</file>